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RELIGION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Grade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must be confident, humble, and perseverant. </w:t>
      </w:r>
    </w:p>
    <w:p w:rsidR="00000000" w:rsidDel="00000000" w:rsidP="00000000" w:rsidRDefault="00000000" w:rsidRPr="00000000" w14:paraId="00000006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are the conditions of prayer?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principle motive of the 10 Commandments of the Law of God. </w:t>
      </w:r>
    </w:p>
    <w:p w:rsidR="00000000" w:rsidDel="00000000" w:rsidP="00000000" w:rsidRDefault="00000000" w:rsidRPr="00000000" w14:paraId="0000000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Love?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fundamental element of a society. </w:t>
      </w:r>
    </w:p>
    <w:p w:rsidR="00000000" w:rsidDel="00000000" w:rsidP="00000000" w:rsidRDefault="00000000" w:rsidRPr="00000000" w14:paraId="0000000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family?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supreme act of Christian Worship. </w:t>
      </w:r>
    </w:p>
    <w:p w:rsidR="00000000" w:rsidDel="00000000" w:rsidP="00000000" w:rsidRDefault="00000000" w:rsidRPr="00000000" w14:paraId="0000000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Holy Mass?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meaning of the word Sunday. </w:t>
      </w:r>
    </w:p>
    <w:p w:rsidR="00000000" w:rsidDel="00000000" w:rsidP="00000000" w:rsidRDefault="00000000" w:rsidRPr="00000000" w14:paraId="0000001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Lord’s 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kind of moral law that we received through Moses. </w:t>
      </w:r>
    </w:p>
    <w:p w:rsidR="00000000" w:rsidDel="00000000" w:rsidP="00000000" w:rsidRDefault="00000000" w:rsidRPr="00000000" w14:paraId="0000001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Mosaic Law?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know and love God.  </w:t>
      </w:r>
    </w:p>
    <w:p w:rsidR="00000000" w:rsidDel="00000000" w:rsidP="00000000" w:rsidRDefault="00000000" w:rsidRPr="00000000" w14:paraId="0000001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goal of man on Earth?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 Universal</w:t>
      </w:r>
    </w:p>
    <w:p w:rsidR="00000000" w:rsidDel="00000000" w:rsidP="00000000" w:rsidRDefault="00000000" w:rsidRPr="00000000" w14:paraId="0000001B">
      <w:pPr>
        <w:ind w:left="27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b. Immutable</w:t>
      </w:r>
    </w:p>
    <w:p w:rsidR="00000000" w:rsidDel="00000000" w:rsidP="00000000" w:rsidRDefault="00000000" w:rsidRPr="00000000" w14:paraId="0000001C">
      <w:pPr>
        <w:ind w:left="27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c. It has no exceptions</w:t>
      </w:r>
    </w:p>
    <w:p w:rsidR="00000000" w:rsidDel="00000000" w:rsidP="00000000" w:rsidRDefault="00000000" w:rsidRPr="00000000" w14:paraId="0000001D">
      <w:pPr>
        <w:ind w:left="27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d. Knowable</w:t>
      </w:r>
    </w:p>
    <w:p w:rsidR="00000000" w:rsidDel="00000000" w:rsidP="00000000" w:rsidRDefault="00000000" w:rsidRPr="00000000" w14:paraId="0000001E">
      <w:pPr>
        <w:ind w:left="27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What are the four properties of the Natural Law?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7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time of the year in which Christians celebrate the Resurrection of Jesus Christ.  </w:t>
      </w:r>
    </w:p>
    <w:p w:rsidR="00000000" w:rsidDel="00000000" w:rsidP="00000000" w:rsidRDefault="00000000" w:rsidRPr="00000000" w14:paraId="00000021">
      <w:pPr>
        <w:ind w:left="360" w:firstLine="0"/>
        <w:rPr>
          <w:b w:val="0"/>
          <w:color w:val="ff000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Easter?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a. The object</w:t>
      </w:r>
    </w:p>
    <w:p w:rsidR="00000000" w:rsidDel="00000000" w:rsidP="00000000" w:rsidRDefault="00000000" w:rsidRPr="00000000" w14:paraId="00000025">
      <w:pPr>
        <w:ind w:left="27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b. The outcome</w:t>
      </w:r>
    </w:p>
    <w:p w:rsidR="00000000" w:rsidDel="00000000" w:rsidP="00000000" w:rsidRDefault="00000000" w:rsidRPr="00000000" w14:paraId="00000026">
      <w:pPr>
        <w:ind w:left="27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c. The circumstances</w:t>
      </w:r>
    </w:p>
    <w:p w:rsidR="00000000" w:rsidDel="00000000" w:rsidP="00000000" w:rsidRDefault="00000000" w:rsidRPr="00000000" w14:paraId="00000027">
      <w:pPr>
        <w:ind w:left="27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What are the three elements of a human act?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a. Serious matter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A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b. Full knowledge of what you are doing</w:t>
      </w:r>
    </w:p>
    <w:p w:rsidR="00000000" w:rsidDel="00000000" w:rsidP="00000000" w:rsidRDefault="00000000" w:rsidRPr="00000000" w14:paraId="0000002B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c. Complete consent </w:t>
      </w:r>
    </w:p>
    <w:p w:rsidR="00000000" w:rsidDel="00000000" w:rsidP="00000000" w:rsidRDefault="00000000" w:rsidRPr="00000000" w14:paraId="0000002C">
      <w:pPr>
        <w:ind w:left="36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What are the conditions for a mortal sin?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It is an invitation to do a bad thing that is an offense against God.</w:t>
        <w:tab/>
      </w:r>
    </w:p>
    <w:p w:rsidR="00000000" w:rsidDel="00000000" w:rsidP="00000000" w:rsidRDefault="00000000" w:rsidRPr="00000000" w14:paraId="0000002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temptation?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prayer that Jesus taught us to say to God.</w:t>
        <w:tab/>
        <w:tab/>
      </w:r>
    </w:p>
    <w:p w:rsidR="00000000" w:rsidDel="00000000" w:rsidP="00000000" w:rsidRDefault="00000000" w:rsidRPr="00000000" w14:paraId="0000003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“Our Father”?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825" w:hanging="465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In these, you can find the answers to the mysteries of sicknesses and pains.</w:t>
        <w:tab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What are the teachings of Jesus Christ and His Passion, Death and Resurrection? </w:t>
      </w:r>
    </w:p>
    <w:p w:rsidR="00000000" w:rsidDel="00000000" w:rsidP="00000000" w:rsidRDefault="00000000" w:rsidRPr="00000000" w14:paraId="00000036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It is a gift from God given to mankind to decide to do good or evil.</w:t>
      </w:r>
    </w:p>
    <w:p w:rsidR="00000000" w:rsidDel="00000000" w:rsidP="00000000" w:rsidRDefault="00000000" w:rsidRPr="00000000" w14:paraId="0000003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liberty?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a provoked death avoiding a person’s physical sufferings. </w:t>
      </w:r>
    </w:p>
    <w:p w:rsidR="00000000" w:rsidDel="00000000" w:rsidP="00000000" w:rsidRDefault="00000000" w:rsidRPr="00000000" w14:paraId="0000003B">
      <w:pPr>
        <w:ind w:left="42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Euthanasia?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360"/>
        </w:tabs>
        <w:ind w:left="4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an experience that each person has at the time of his or her death. </w:t>
      </w:r>
    </w:p>
    <w:p w:rsidR="00000000" w:rsidDel="00000000" w:rsidP="00000000" w:rsidRDefault="00000000" w:rsidRPr="00000000" w14:paraId="0000003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Particular Judgment?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order that God has established for the whole universe.  </w:t>
      </w:r>
    </w:p>
    <w:p w:rsidR="00000000" w:rsidDel="00000000" w:rsidP="00000000" w:rsidRDefault="00000000" w:rsidRPr="00000000" w14:paraId="0000004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Eternal Law?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825" w:hanging="465"/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It is the total voluntary word, act or desire contrary to the Law of God.  </w:t>
      </w:r>
    </w:p>
    <w:p w:rsidR="00000000" w:rsidDel="00000000" w:rsidP="00000000" w:rsidRDefault="00000000" w:rsidRPr="00000000" w14:paraId="00000044">
      <w:pPr>
        <w:rPr>
          <w:b w:val="0"/>
          <w:highlight w:val="yellow"/>
          <w:vertAlign w:val="baseline"/>
        </w:rPr>
      </w:pP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      What is a sin?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way in which humans relate to God. </w:t>
      </w:r>
    </w:p>
    <w:p w:rsidR="00000000" w:rsidDel="00000000" w:rsidP="00000000" w:rsidRDefault="00000000" w:rsidRPr="00000000" w14:paraId="0000004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worship?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They are the sensible signs instituted by Jesus Christ to give us grace.   </w:t>
      </w:r>
    </w:p>
    <w:p w:rsidR="00000000" w:rsidDel="00000000" w:rsidP="00000000" w:rsidRDefault="00000000" w:rsidRPr="00000000" w14:paraId="0000004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are the sacraments?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“You will love God above all things and thy fellow men.”  </w:t>
      </w:r>
    </w:p>
    <w:p w:rsidR="00000000" w:rsidDel="00000000" w:rsidP="00000000" w:rsidRDefault="00000000" w:rsidRPr="00000000" w14:paraId="0000004D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How are the Ten Commandments summarized?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523.  a. External worship</w:t>
      </w:r>
    </w:p>
    <w:p w:rsidR="00000000" w:rsidDel="00000000" w:rsidP="00000000" w:rsidRDefault="00000000" w:rsidRPr="00000000" w14:paraId="00000052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b. Internal worship</w:t>
      </w:r>
    </w:p>
    <w:p w:rsidR="00000000" w:rsidDel="00000000" w:rsidP="00000000" w:rsidRDefault="00000000" w:rsidRPr="00000000" w14:paraId="00000053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c. Community worship</w:t>
      </w:r>
    </w:p>
    <w:p w:rsidR="00000000" w:rsidDel="00000000" w:rsidP="00000000" w:rsidRDefault="00000000" w:rsidRPr="00000000" w14:paraId="00000054">
      <w:pPr>
        <w:ind w:left="36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are the types of worship?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Actions of charity by means for us to help our neighbors in their corporal and spiritual necessities.  </w:t>
      </w:r>
    </w:p>
    <w:p w:rsidR="00000000" w:rsidDel="00000000" w:rsidP="00000000" w:rsidRDefault="00000000" w:rsidRPr="00000000" w14:paraId="0000005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are the Works of Mercy?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825" w:hanging="465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It is the happiness of those who already are enjoying God forever.</w:t>
      </w:r>
      <w:r w:rsidDel="00000000" w:rsidR="00000000" w:rsidRPr="00000000">
        <w:rPr>
          <w:b w:val="1"/>
          <w:vertAlign w:val="baseline"/>
          <w:rtl w:val="0"/>
        </w:rPr>
        <w:t xml:space="preserve">     What is Heaven?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suffering of those that, at their death, lived away from God. </w:t>
      </w:r>
    </w:p>
    <w:p w:rsidR="00000000" w:rsidDel="00000000" w:rsidP="00000000" w:rsidRDefault="00000000" w:rsidRPr="00000000" w14:paraId="0000005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hell?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825" w:hanging="465"/>
        <w:rPr>
          <w:u w:val="none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It is the suffering of those who died as friends of God, but they still have to cleanse some of the sins before they enter into Heaven</w:t>
      </w:r>
      <w:r w:rsidDel="00000000" w:rsidR="00000000" w:rsidRPr="00000000">
        <w:rPr>
          <w:color w:val="ff0000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5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What is Purgatory?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virtue that orders the sexual tendencies in the man and the woman, following the Will of God.  </w:t>
      </w:r>
    </w:p>
    <w:p w:rsidR="00000000" w:rsidDel="00000000" w:rsidP="00000000" w:rsidRDefault="00000000" w:rsidRPr="00000000" w14:paraId="0000006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chastity?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Its purpose is to give the public worship of adoration to God the Father, through Jesus and the Holy Spirit. </w:t>
      </w:r>
    </w:p>
    <w:p w:rsidR="00000000" w:rsidDel="00000000" w:rsidP="00000000" w:rsidRDefault="00000000" w:rsidRPr="00000000" w14:paraId="0000006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Liturgical Celebration?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It is a natural society that has its origin in matrimony and is formed by the parents and the children.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family?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It is the coming of Jesus Christ, with the power and the majesty, at the end of time.  </w:t>
      </w:r>
    </w:p>
    <w:p w:rsidR="00000000" w:rsidDel="00000000" w:rsidP="00000000" w:rsidRDefault="00000000" w:rsidRPr="00000000" w14:paraId="0000006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Parusia?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It is the destruction of a human life in the mother’s womb and it is a serious act against the Natural Law and the Law of God. </w:t>
      </w:r>
    </w:p>
    <w:p w:rsidR="00000000" w:rsidDel="00000000" w:rsidP="00000000" w:rsidRDefault="00000000" w:rsidRPr="00000000" w14:paraId="0000006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abortion?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825" w:hanging="465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Those who are physically disabled and who have brethren to take care of in serious matters.  </w:t>
      </w:r>
    </w:p>
    <w:p w:rsidR="00000000" w:rsidDel="00000000" w:rsidP="00000000" w:rsidRDefault="00000000" w:rsidRPr="00000000" w14:paraId="00000071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       Who are not obliged to fulfill the Sunday obligation?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a group of moral standards written in one’s heart. </w:t>
      </w:r>
    </w:p>
    <w:p w:rsidR="00000000" w:rsidDel="00000000" w:rsidP="00000000" w:rsidRDefault="00000000" w:rsidRPr="00000000" w14:paraId="0000007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Natural Law?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It is a supernatural gift infused by God in the soul that makes us sons of God and heirs of Heaven. </w:t>
      </w:r>
    </w:p>
    <w:p w:rsidR="00000000" w:rsidDel="00000000" w:rsidP="00000000" w:rsidRDefault="00000000" w:rsidRPr="00000000" w14:paraId="0000007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grace?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825" w:hanging="465"/>
        <w:rPr>
          <w:color w:val="000000"/>
          <w:highlight w:val="yellow"/>
          <w:vertAlign w:val="baseline"/>
        </w:rPr>
      </w:pPr>
      <w:r w:rsidDel="00000000" w:rsidR="00000000" w:rsidRPr="00000000">
        <w:rPr>
          <w:color w:val="000000"/>
          <w:highlight w:val="yellow"/>
          <w:vertAlign w:val="baseline"/>
          <w:rtl w:val="0"/>
        </w:rPr>
        <w:t xml:space="preserve"> It is the sacrament by which we become complete sons of God through Sanctifying Grace.</w:t>
      </w:r>
    </w:p>
    <w:p w:rsidR="00000000" w:rsidDel="00000000" w:rsidP="00000000" w:rsidRDefault="00000000" w:rsidRPr="00000000" w14:paraId="0000007B">
      <w:pPr>
        <w:rPr>
          <w:b w:val="0"/>
          <w:color w:val="000000"/>
          <w:highlight w:val="yellow"/>
          <w:vertAlign w:val="baseline"/>
        </w:rPr>
      </w:pPr>
      <w:r w:rsidDel="00000000" w:rsidR="00000000" w:rsidRPr="00000000">
        <w:rPr>
          <w:b w:val="1"/>
          <w:color w:val="000000"/>
          <w:highlight w:val="yellow"/>
          <w:vertAlign w:val="baseline"/>
          <w:rtl w:val="0"/>
        </w:rPr>
        <w:t xml:space="preserve">      What </w:t>
      </w:r>
      <w:r w:rsidDel="00000000" w:rsidR="00000000" w:rsidRPr="00000000">
        <w:rPr>
          <w:b w:val="1"/>
          <w:highlight w:val="yellow"/>
          <w:rtl w:val="0"/>
        </w:rPr>
        <w:t xml:space="preserve">is the Sacrament</w:t>
      </w:r>
      <w:r w:rsidDel="00000000" w:rsidR="00000000" w:rsidRPr="00000000">
        <w:rPr>
          <w:b w:val="1"/>
          <w:color w:val="000000"/>
          <w:highlight w:val="yellow"/>
          <w:vertAlign w:val="baseline"/>
          <w:rtl w:val="0"/>
        </w:rPr>
        <w:t xml:space="preserve"> of Baptism?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 the grace for conversion</w:t>
      </w:r>
    </w:p>
    <w:p w:rsidR="00000000" w:rsidDel="00000000" w:rsidP="00000000" w:rsidRDefault="00000000" w:rsidRPr="00000000" w14:paraId="0000007E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b. the grace to good works</w:t>
      </w:r>
    </w:p>
    <w:p w:rsidR="00000000" w:rsidDel="00000000" w:rsidP="00000000" w:rsidRDefault="00000000" w:rsidRPr="00000000" w14:paraId="0000007F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c. the State of Grace</w:t>
      </w:r>
    </w:p>
    <w:p w:rsidR="00000000" w:rsidDel="00000000" w:rsidP="00000000" w:rsidRDefault="00000000" w:rsidRPr="00000000" w14:paraId="0000008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are the three types of Actual Grace?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origin of all evil that causes men to suffer and to wrongly use the freedom that God has given to them. </w:t>
      </w:r>
    </w:p>
    <w:p w:rsidR="00000000" w:rsidDel="00000000" w:rsidP="00000000" w:rsidRDefault="00000000" w:rsidRPr="00000000" w14:paraId="0000008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Original Sin?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concrete help that we get from the Holy Spirit to do good work.</w:t>
      </w:r>
    </w:p>
    <w:p w:rsidR="00000000" w:rsidDel="00000000" w:rsidP="00000000" w:rsidRDefault="00000000" w:rsidRPr="00000000" w14:paraId="00000086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Actual Grace?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ind w:left="825" w:hanging="46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“Practical judgement of the human reason by which the human person recognizes if one’s concrete act is good or bad to the light of the moral law.”  </w:t>
      </w:r>
    </w:p>
    <w:p w:rsidR="00000000" w:rsidDel="00000000" w:rsidP="00000000" w:rsidRDefault="00000000" w:rsidRPr="00000000" w14:paraId="0000008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definition of a moral conscience?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ind w:left="825" w:hanging="46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consists in imitating Jesus Christ, following the example of His Life and His Teachings, as Catholic Church gives them to us. </w:t>
        <w:tab/>
      </w:r>
    </w:p>
    <w:p w:rsidR="00000000" w:rsidDel="00000000" w:rsidP="00000000" w:rsidRDefault="00000000" w:rsidRPr="00000000" w14:paraId="0000008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a Christian moral?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 God is Our Father   </w:t>
      </w:r>
    </w:p>
    <w:p w:rsidR="00000000" w:rsidDel="00000000" w:rsidP="00000000" w:rsidRDefault="00000000" w:rsidRPr="00000000" w14:paraId="0000008F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b. We become sons of God</w:t>
      </w:r>
    </w:p>
    <w:p w:rsidR="00000000" w:rsidDel="00000000" w:rsidP="00000000" w:rsidRDefault="00000000" w:rsidRPr="00000000" w14:paraId="00000090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c. We become brothers of Jesus Christ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three effects of the Divine relationship received at Baptism?</w:t>
      </w:r>
    </w:p>
    <w:p w:rsidR="00000000" w:rsidDel="00000000" w:rsidP="00000000" w:rsidRDefault="00000000" w:rsidRPr="00000000" w14:paraId="00000092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a. Idolatry </w:t>
      </w:r>
    </w:p>
    <w:p w:rsidR="00000000" w:rsidDel="00000000" w:rsidP="00000000" w:rsidRDefault="00000000" w:rsidRPr="00000000" w14:paraId="00000094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b. Hatred of God</w:t>
      </w:r>
    </w:p>
    <w:p w:rsidR="00000000" w:rsidDel="00000000" w:rsidP="00000000" w:rsidRDefault="00000000" w:rsidRPr="00000000" w14:paraId="00000095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c. Luke warmness </w:t>
      </w:r>
    </w:p>
    <w:p w:rsidR="00000000" w:rsidDel="00000000" w:rsidP="00000000" w:rsidRDefault="00000000" w:rsidRPr="00000000" w14:paraId="00000096">
      <w:pPr>
        <w:ind w:left="36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What are the three sins against the Love of God?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She is the model of all virtues.</w:t>
      </w:r>
    </w:p>
    <w:p w:rsidR="00000000" w:rsidDel="00000000" w:rsidP="00000000" w:rsidRDefault="00000000" w:rsidRPr="00000000" w14:paraId="0000009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Who is the Most Blessed Virgin Mary?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spiritual principle that constitutes the person with the human body.  Each one is created directly by God spiritually and immortal.  </w:t>
      </w:r>
    </w:p>
    <w:p w:rsidR="00000000" w:rsidDel="00000000" w:rsidP="00000000" w:rsidRDefault="00000000" w:rsidRPr="00000000" w14:paraId="0000009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the human soul?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to love God above everything and to live the Christian virtues imitating Jesus Christ. </w:t>
      </w:r>
    </w:p>
    <w:p w:rsidR="00000000" w:rsidDel="00000000" w:rsidP="00000000" w:rsidRDefault="00000000" w:rsidRPr="00000000" w14:paraId="000000A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What is Sanctity?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to raise the soul to God, speaking with Him like a son talks to his father.  </w:t>
      </w:r>
    </w:p>
    <w:p w:rsidR="00000000" w:rsidDel="00000000" w:rsidP="00000000" w:rsidRDefault="00000000" w:rsidRPr="00000000" w14:paraId="000000A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What is to pray?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 It is a sublime doctrine which its fundamental principal is Love.</w:t>
        <w:tab/>
        <w:tab/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b. It is the best explanation of the interior life of a man.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two advantages of the Christian moral in relation to other moral systems?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ind w:left="825" w:hanging="465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a. Loosing the State of Sanctifying Grace</w:t>
      </w:r>
    </w:p>
    <w:p w:rsidR="00000000" w:rsidDel="00000000" w:rsidP="00000000" w:rsidRDefault="00000000" w:rsidRPr="00000000" w14:paraId="000000AA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     b. The human nature remains wounded by Original Sin </w:t>
      </w:r>
    </w:p>
    <w:p w:rsidR="00000000" w:rsidDel="00000000" w:rsidP="00000000" w:rsidRDefault="00000000" w:rsidRPr="00000000" w14:paraId="000000AB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      What are the effects produced by Original Sin in the human soul?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ind w:left="825" w:hanging="46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First, Love the Lord your God above all things.</w:t>
      </w:r>
    </w:p>
    <w:p w:rsidR="00000000" w:rsidDel="00000000" w:rsidP="00000000" w:rsidRDefault="00000000" w:rsidRPr="00000000" w14:paraId="000000AF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Second, Do not use the Lord’s name in vain.</w:t>
      </w:r>
    </w:p>
    <w:p w:rsidR="00000000" w:rsidDel="00000000" w:rsidP="00000000" w:rsidRDefault="00000000" w:rsidRPr="00000000" w14:paraId="000000B0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Third, Go to mass on Sundays and the Holy Days of Obligation.</w:t>
      </w:r>
    </w:p>
    <w:p w:rsidR="00000000" w:rsidDel="00000000" w:rsidP="00000000" w:rsidRDefault="00000000" w:rsidRPr="00000000" w14:paraId="000000B1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Fourth, Honor your father and your mother.</w:t>
      </w:r>
    </w:p>
    <w:p w:rsidR="00000000" w:rsidDel="00000000" w:rsidP="00000000" w:rsidRDefault="00000000" w:rsidRPr="00000000" w14:paraId="000000B2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Fifth, Do not kill.</w:t>
      </w:r>
    </w:p>
    <w:p w:rsidR="00000000" w:rsidDel="00000000" w:rsidP="00000000" w:rsidRDefault="00000000" w:rsidRPr="00000000" w14:paraId="000000B3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Sixth, Do not commit adultery.</w:t>
      </w:r>
    </w:p>
    <w:p w:rsidR="00000000" w:rsidDel="00000000" w:rsidP="00000000" w:rsidRDefault="00000000" w:rsidRPr="00000000" w14:paraId="000000B4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Seventh, Do not steal.</w:t>
      </w:r>
    </w:p>
    <w:p w:rsidR="00000000" w:rsidDel="00000000" w:rsidP="00000000" w:rsidRDefault="00000000" w:rsidRPr="00000000" w14:paraId="000000B5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Eighth, Do not bear false witness against your neighbor.</w:t>
      </w:r>
    </w:p>
    <w:p w:rsidR="00000000" w:rsidDel="00000000" w:rsidP="00000000" w:rsidRDefault="00000000" w:rsidRPr="00000000" w14:paraId="000000B6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Ninth, Do not think impure desires of your neighbor.</w:t>
      </w:r>
    </w:p>
    <w:p w:rsidR="00000000" w:rsidDel="00000000" w:rsidP="00000000" w:rsidRDefault="00000000" w:rsidRPr="00000000" w14:paraId="000000B7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Tenth, Do not covet your neighbor’s property.  </w:t>
      </w:r>
    </w:p>
    <w:p w:rsidR="00000000" w:rsidDel="00000000" w:rsidP="00000000" w:rsidRDefault="00000000" w:rsidRPr="00000000" w14:paraId="000000B8">
      <w:pPr>
        <w:ind w:left="36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2" w:w="12242" w:orient="portrait"/>
      <w:pgMar w:bottom="851" w:top="1418" w:left="1701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RELIGION 8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superscript"/>
        <w:rtl w:val="0"/>
      </w:rPr>
      <w:t xml:space="preserve">th GRADE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                          NAEC 2010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01"/>
      <w:numFmt w:val="decimal"/>
      <w:lvlText w:val="%1."/>
      <w:lvlJc w:val="left"/>
      <w:pPr>
        <w:ind w:left="825" w:hanging="46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524"/>
      <w:numFmt w:val="decimal"/>
      <w:lvlText w:val="%1."/>
      <w:lvlJc w:val="left"/>
      <w:pPr>
        <w:ind w:left="825" w:hanging="465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lVxsw6ArlTLshvmbgKMrrrUxQ==">CgMxLjA4AHIhMWQ3NDd0RUhjdndMUHh0ZVBLT2VIX280dGR2dTR2MHNK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2012-02-14T22:55:00Z</dcterms:created>
  <dc:creator>LAB</dc:creator>
</cp:coreProperties>
</file>